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CC68" w14:textId="77777777" w:rsidR="00967676" w:rsidRDefault="00967676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29"/>
        <w:bidiVisual/>
        <w:tblW w:w="9344" w:type="dxa"/>
        <w:tblLook w:val="04A0" w:firstRow="1" w:lastRow="0" w:firstColumn="1" w:lastColumn="0" w:noHBand="0" w:noVBand="1"/>
      </w:tblPr>
      <w:tblGrid>
        <w:gridCol w:w="1001"/>
        <w:gridCol w:w="1554"/>
        <w:gridCol w:w="1978"/>
        <w:gridCol w:w="1152"/>
        <w:gridCol w:w="730"/>
        <w:gridCol w:w="698"/>
        <w:gridCol w:w="2231"/>
      </w:tblGrid>
      <w:tr w:rsidR="00190C08" w:rsidRPr="00417242" w14:paraId="7E291968" w14:textId="77777777" w:rsidTr="00EC2ED9">
        <w:tc>
          <w:tcPr>
            <w:tcW w:w="2555" w:type="dxa"/>
            <w:gridSpan w:val="2"/>
            <w:shd w:val="clear" w:color="auto" w:fill="D9D9D9" w:themeFill="background1" w:themeFillShade="D9"/>
          </w:tcPr>
          <w:p w14:paraId="46A47E35" w14:textId="59D4DA2E" w:rsidR="00BB27F9" w:rsidRPr="00417242" w:rsidRDefault="00BB27F9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نام کمیته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توسعه آموزش (</w:t>
            </w:r>
            <w:r w:rsidR="004836F5">
              <w:rPr>
                <w:rFonts w:cs="B Titr"/>
                <w:b/>
                <w:bCs/>
                <w:sz w:val="24"/>
                <w:szCs w:val="24"/>
              </w:rPr>
              <w:t>EDO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2F8A9B96" w14:textId="33B61CA8" w:rsidR="00BB27F9" w:rsidRPr="00417242" w:rsidRDefault="00334D40" w:rsidP="00334D4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نام رئیس کمیته </w:t>
            </w:r>
            <w:r w:rsidR="00BB27F9"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خانم دكتر فرشته كرباسيان</w:t>
            </w:r>
          </w:p>
        </w:tc>
        <w:tc>
          <w:tcPr>
            <w:tcW w:w="3659" w:type="dxa"/>
            <w:gridSpan w:val="3"/>
            <w:shd w:val="clear" w:color="auto" w:fill="D9D9D9" w:themeFill="background1" w:themeFillShade="D9"/>
          </w:tcPr>
          <w:p w14:paraId="737F8548" w14:textId="70B48FCD" w:rsidR="00BB27F9" w:rsidRPr="00417242" w:rsidRDefault="00334D40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شماره</w:t>
            </w:r>
            <w:r w:rsidR="00BB27F9"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>-1403</w:t>
            </w:r>
          </w:p>
        </w:tc>
      </w:tr>
      <w:tr w:rsidR="00190C08" w:rsidRPr="00417242" w14:paraId="28A2834F" w14:textId="77777777" w:rsidTr="00EC2ED9">
        <w:tc>
          <w:tcPr>
            <w:tcW w:w="2555" w:type="dxa"/>
            <w:gridSpan w:val="2"/>
            <w:shd w:val="clear" w:color="auto" w:fill="D9D9D9" w:themeFill="background1" w:themeFillShade="D9"/>
          </w:tcPr>
          <w:p w14:paraId="09C0AD89" w14:textId="793B4471" w:rsidR="00BB27F9" w:rsidRPr="00417242" w:rsidRDefault="00334D40" w:rsidP="00334D4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نام دبیر کمیته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خانم پريسا بهادري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3FCE12E6" w14:textId="10B57AC8" w:rsidR="00BB27F9" w:rsidRPr="00417242" w:rsidRDefault="00334D40" w:rsidP="00334D4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جلسه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02/04/1403</w:t>
            </w:r>
          </w:p>
        </w:tc>
        <w:tc>
          <w:tcPr>
            <w:tcW w:w="3659" w:type="dxa"/>
            <w:gridSpan w:val="3"/>
            <w:shd w:val="clear" w:color="auto" w:fill="D9D9D9" w:themeFill="background1" w:themeFillShade="D9"/>
          </w:tcPr>
          <w:p w14:paraId="5FB7C8E3" w14:textId="66E02BDF" w:rsidR="00BB27F9" w:rsidRPr="00417242" w:rsidRDefault="00334D40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ساعت جلسه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09:00</w:t>
            </w:r>
          </w:p>
        </w:tc>
      </w:tr>
      <w:tr w:rsidR="00BB27F9" w:rsidRPr="00417242" w14:paraId="39C90A7D" w14:textId="77777777" w:rsidTr="00F60CD7">
        <w:trPr>
          <w:trHeight w:val="176"/>
        </w:trPr>
        <w:tc>
          <w:tcPr>
            <w:tcW w:w="9344" w:type="dxa"/>
            <w:gridSpan w:val="7"/>
            <w:shd w:val="clear" w:color="auto" w:fill="FFFFFF" w:themeFill="background1"/>
          </w:tcPr>
          <w:p w14:paraId="7D94352D" w14:textId="01A7D3AC" w:rsidR="00BB27F9" w:rsidRPr="005F711B" w:rsidRDefault="00BB27F9" w:rsidP="00BB27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دستور جلسه:</w:t>
            </w:r>
            <w:r w:rsidR="005F711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08FB">
              <w:rPr>
                <w:rFonts w:cs="B Mitra" w:hint="cs"/>
                <w:sz w:val="24"/>
                <w:szCs w:val="24"/>
                <w:rtl/>
              </w:rPr>
              <w:t>پيشنهاداتي در جهت بهبود مورنينگ و تبيين برنامه ورودي رزيدنت هاي شهريور</w:t>
            </w:r>
          </w:p>
        </w:tc>
      </w:tr>
      <w:tr w:rsidR="00BB27F9" w:rsidRPr="00417242" w14:paraId="0BC388DA" w14:textId="77777777" w:rsidTr="00BB27F9">
        <w:trPr>
          <w:trHeight w:val="825"/>
        </w:trPr>
        <w:tc>
          <w:tcPr>
            <w:tcW w:w="9344" w:type="dxa"/>
            <w:gridSpan w:val="7"/>
          </w:tcPr>
          <w:p w14:paraId="70A44316" w14:textId="77777777" w:rsidR="00BB27F9" w:rsidRDefault="00BB27F9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پیگیری مصوبات کمیته قبلی:</w:t>
            </w:r>
          </w:p>
          <w:p w14:paraId="68AE8F7C" w14:textId="581BD415" w:rsidR="00BB27F9" w:rsidRPr="00D977B7" w:rsidRDefault="00D977B7" w:rsidP="00D977B7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24"/>
                <w:szCs w:val="24"/>
                <w:rtl/>
              </w:rPr>
            </w:pPr>
            <w:r w:rsidRPr="00D977B7">
              <w:rPr>
                <w:rFonts w:cs="B Mitra" w:hint="cs"/>
                <w:sz w:val="24"/>
                <w:szCs w:val="24"/>
                <w:rtl/>
              </w:rPr>
              <w:t xml:space="preserve">تقويم جلسات </w:t>
            </w:r>
            <w:r w:rsidRPr="00D977B7">
              <w:rPr>
                <w:rFonts w:cs="B Mitra"/>
                <w:sz w:val="24"/>
                <w:szCs w:val="24"/>
              </w:rPr>
              <w:t>EDO</w:t>
            </w:r>
            <w:r w:rsidRPr="00D977B7">
              <w:rPr>
                <w:rFonts w:cs="B Mitra" w:hint="cs"/>
                <w:sz w:val="24"/>
                <w:szCs w:val="24"/>
                <w:rtl/>
              </w:rPr>
              <w:t xml:space="preserve"> اين مركز در سال 1403 با مشاركت اعضا هسته مشخص شد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ه و نامه آن به ریاست، معاونت آموزشی، معاونت پژوهشی و تمامی اعضا شرکت کننده، ضمنا یک رونوشت به </w:t>
            </w:r>
            <w:r>
              <w:rPr>
                <w:rFonts w:cs="B Mitra"/>
                <w:sz w:val="24"/>
                <w:szCs w:val="24"/>
              </w:rPr>
              <w:t>EDC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ارسال شد.</w:t>
            </w:r>
          </w:p>
        </w:tc>
      </w:tr>
      <w:tr w:rsidR="00BB27F9" w:rsidRPr="00417242" w14:paraId="3A936679" w14:textId="77777777" w:rsidTr="00BB27F9">
        <w:trPr>
          <w:trHeight w:val="336"/>
        </w:trPr>
        <w:tc>
          <w:tcPr>
            <w:tcW w:w="9344" w:type="dxa"/>
            <w:gridSpan w:val="7"/>
          </w:tcPr>
          <w:p w14:paraId="6765CFE3" w14:textId="77777777" w:rsidR="00BB27F9" w:rsidRDefault="00BB27F9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متن صورت جلسه: </w:t>
            </w:r>
          </w:p>
          <w:p w14:paraId="2A9A32B8" w14:textId="77777777" w:rsidR="004E08FB" w:rsidRDefault="00326659" w:rsidP="00326659">
            <w:pPr>
              <w:rPr>
                <w:rFonts w:cs="B Mitra"/>
                <w:sz w:val="24"/>
                <w:szCs w:val="24"/>
                <w:rtl/>
              </w:rPr>
            </w:pPr>
            <w:r w:rsidRPr="00326659">
              <w:rPr>
                <w:rFonts w:cs="B Mitra" w:hint="cs"/>
                <w:sz w:val="24"/>
                <w:szCs w:val="24"/>
                <w:rtl/>
              </w:rPr>
              <w:t xml:space="preserve">ابتدا در مورد </w:t>
            </w:r>
            <w:r>
              <w:rPr>
                <w:rFonts w:cs="B Mitra" w:hint="cs"/>
                <w:sz w:val="24"/>
                <w:szCs w:val="24"/>
                <w:rtl/>
              </w:rPr>
              <w:t>برنامه رزيدنت هاي ورودي شهريور توضيح داده شد و با كمك اعضا فهرست كارگاه هاي پيشنهادي مورد نياز براي رزيدنت هاي جديدالورود تهيه شد.</w:t>
            </w:r>
          </w:p>
          <w:p w14:paraId="56C6A717" w14:textId="77777777" w:rsidR="00326659" w:rsidRDefault="00326659" w:rsidP="003266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كارگاه روش تحقيق، مشاوره، احيا، اخلاق پزشكي، نظام بيمه، پرونده نويسي و ... تعدادي از عناوين انتخاب شده بودند.</w:t>
            </w:r>
          </w:p>
          <w:p w14:paraId="37477142" w14:textId="6356D2F4" w:rsidR="00326659" w:rsidRDefault="00326659" w:rsidP="003266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سپس پيشنهاداتي </w:t>
            </w:r>
            <w:r w:rsidR="00190C08" w:rsidRPr="00190C08">
              <w:rPr>
                <w:rFonts w:cs="B Mitra"/>
                <w:sz w:val="24"/>
                <w:szCs w:val="24"/>
                <w:rtl/>
              </w:rPr>
              <w:t xml:space="preserve"> بر اساس مقالات جهت تغيير فرمت مورنينگ</w:t>
            </w:r>
            <w:r w:rsidR="00190C0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در قالب 14 آيتم زير بيان شد:</w:t>
            </w:r>
          </w:p>
          <w:p w14:paraId="1A867181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>١.ليدرشيپ با رزيدنت ارشد كشيك شب قبل باشد</w:t>
            </w:r>
          </w:p>
          <w:p w14:paraId="32BD168A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>٢.كيس هاي روتين و جنرال روزانه قسمتي از مورنينگ را به خود اختصاص دخند</w:t>
            </w:r>
          </w:p>
          <w:p w14:paraId="1B167A36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>٣.موارد سرپايي در مورنينگ معرفي و بحث شوند</w:t>
            </w:r>
          </w:p>
          <w:p w14:paraId="485B276F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>٤.مشاركت رزيدنت ها و فلوها به صورت فعال در بحث صورت گيرد</w:t>
            </w:r>
          </w:p>
          <w:p w14:paraId="6C04A18B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 xml:space="preserve">٥.معرفي كيس خاي پيچيده و بستري از قبل در جلسات </w:t>
            </w:r>
            <w:r w:rsidRPr="00190C08">
              <w:rPr>
                <w:rFonts w:cs="B Mitra"/>
                <w:sz w:val="24"/>
                <w:szCs w:val="24"/>
              </w:rPr>
              <w:t>cpc</w:t>
            </w:r>
            <w:r w:rsidRPr="00190C08">
              <w:rPr>
                <w:rFonts w:cs="B Mitra"/>
                <w:sz w:val="24"/>
                <w:szCs w:val="24"/>
                <w:rtl/>
              </w:rPr>
              <w:t>و</w:t>
            </w:r>
            <w:r w:rsidRPr="00190C08">
              <w:rPr>
                <w:rFonts w:cs="B Mitra"/>
                <w:sz w:val="24"/>
                <w:szCs w:val="24"/>
              </w:rPr>
              <w:t>cps</w:t>
            </w:r>
            <w:r w:rsidRPr="00190C08">
              <w:rPr>
                <w:rFonts w:cs="B Mitra"/>
                <w:sz w:val="24"/>
                <w:szCs w:val="24"/>
                <w:rtl/>
              </w:rPr>
              <w:t xml:space="preserve"> باشد</w:t>
            </w:r>
          </w:p>
          <w:p w14:paraId="08B631A2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>٦.بيماران بستري در اورژانس به صورت خلاصه مورد بحث قرار گيرند</w:t>
            </w:r>
          </w:p>
          <w:p w14:paraId="509AC920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 xml:space="preserve">٧.مواردي در ماه مورنينگ به صورت </w:t>
            </w:r>
            <w:r w:rsidRPr="00190C08">
              <w:rPr>
                <w:rFonts w:cs="B Mitra"/>
                <w:sz w:val="24"/>
                <w:szCs w:val="24"/>
              </w:rPr>
              <w:t>EBM</w:t>
            </w:r>
            <w:r w:rsidRPr="00190C08">
              <w:rPr>
                <w:rFonts w:cs="B Mitra"/>
                <w:sz w:val="24"/>
                <w:szCs w:val="24"/>
                <w:rtl/>
              </w:rPr>
              <w:t xml:space="preserve"> برگزار شود</w:t>
            </w:r>
          </w:p>
          <w:p w14:paraId="5D22B015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>٨.انتخاب كيس با نظر رزيدنت ارشد كشيك و يا نظر مشترك رزيدنت ارشد كشيد و اتند مسئول باشد</w:t>
            </w:r>
          </w:p>
          <w:p w14:paraId="16C9FF35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 xml:space="preserve">٩.معرفي كيس به صورت </w:t>
            </w:r>
            <w:r w:rsidRPr="00190C08">
              <w:rPr>
                <w:rFonts w:cs="B Mitra"/>
                <w:sz w:val="24"/>
                <w:szCs w:val="24"/>
              </w:rPr>
              <w:t>stepwise</w:t>
            </w:r>
            <w:r w:rsidRPr="00190C08">
              <w:rPr>
                <w:rFonts w:cs="B Mitra"/>
                <w:sz w:val="24"/>
                <w:szCs w:val="24"/>
                <w:rtl/>
              </w:rPr>
              <w:t xml:space="preserve"> باشد و نه شرح حال كلاسيك</w:t>
            </w:r>
          </w:p>
          <w:p w14:paraId="5E50451B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>١٠.</w:t>
            </w:r>
            <w:r w:rsidRPr="00190C08">
              <w:rPr>
                <w:rFonts w:cs="B Mitra"/>
                <w:sz w:val="24"/>
                <w:szCs w:val="24"/>
              </w:rPr>
              <w:t>active learning</w:t>
            </w:r>
            <w:r w:rsidRPr="00190C08">
              <w:rPr>
                <w:rFonts w:cs="B Mitra"/>
                <w:sz w:val="24"/>
                <w:szCs w:val="24"/>
                <w:rtl/>
              </w:rPr>
              <w:t xml:space="preserve"> مد نظر باشد</w:t>
            </w:r>
          </w:p>
          <w:p w14:paraId="48780722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>١١.از حضور تمام رزيدنت هاي روتيشن ساير رشته ها و نظراتشان در مورنينگ استفاده شود</w:t>
            </w:r>
          </w:p>
          <w:p w14:paraId="3FB67386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>١٢.مدت زمان مناسب ٣٠ تا ٦٠ دقيقه و تعداد دفعات برگزاري ٣ تا ٥ بار در هفته ميباشد</w:t>
            </w:r>
          </w:p>
          <w:p w14:paraId="557AC328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>١٣.استراتژي مناسب براي كاهش استرس در اينترن ها و رزيدنت ها انجام شود تا موارد مشكل دار شب گذشته به</w:t>
            </w:r>
          </w:p>
          <w:p w14:paraId="619DA973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>راحتي مطرح شوند و مورد بحث قرار گيرند</w:t>
            </w:r>
          </w:p>
          <w:p w14:paraId="787A8B66" w14:textId="77777777" w:rsidR="00190C08" w:rsidRPr="00190C08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 xml:space="preserve">١٤.از روش </w:t>
            </w:r>
            <w:r w:rsidRPr="00190C08">
              <w:rPr>
                <w:rFonts w:cs="B Mitra"/>
                <w:sz w:val="24"/>
                <w:szCs w:val="24"/>
              </w:rPr>
              <w:t>Organizing the case and identifying focal findings</w:t>
            </w:r>
          </w:p>
          <w:p w14:paraId="47E51640" w14:textId="1042B41B" w:rsidR="00326659" w:rsidRPr="00326659" w:rsidRDefault="00190C08" w:rsidP="00190C08">
            <w:pPr>
              <w:rPr>
                <w:rFonts w:cs="B Mitra"/>
                <w:sz w:val="24"/>
                <w:szCs w:val="24"/>
                <w:rtl/>
              </w:rPr>
            </w:pPr>
            <w:r w:rsidRPr="00190C08">
              <w:rPr>
                <w:rFonts w:cs="B Mitra"/>
                <w:sz w:val="24"/>
                <w:szCs w:val="24"/>
                <w:rtl/>
              </w:rPr>
              <w:t xml:space="preserve">و </w:t>
            </w:r>
            <w:r w:rsidRPr="00190C08">
              <w:rPr>
                <w:rFonts w:cs="B Mitra"/>
                <w:sz w:val="24"/>
                <w:szCs w:val="24"/>
              </w:rPr>
              <w:t>the hybrid matrix table</w:t>
            </w:r>
            <w:r w:rsidRPr="00190C08">
              <w:rPr>
                <w:rFonts w:cs="B Mitra"/>
                <w:sz w:val="24"/>
                <w:szCs w:val="24"/>
                <w:rtl/>
              </w:rPr>
              <w:t xml:space="preserve"> استفاده شود</w:t>
            </w:r>
          </w:p>
        </w:tc>
      </w:tr>
      <w:tr w:rsidR="00190C08" w:rsidRPr="00417242" w14:paraId="2D120557" w14:textId="77777777" w:rsidTr="00EC2ED9">
        <w:trPr>
          <w:cantSplit/>
          <w:trHeight w:val="963"/>
        </w:trPr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14:paraId="43CF05E6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تصمیمات اتخاذ شده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8222F81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فرد اقدام کننده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28557BB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مسئول پایش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6083821D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زمان شروع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302382EE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5D62A99E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میزان بودجه مورد نیاز</w:t>
            </w:r>
          </w:p>
        </w:tc>
      </w:tr>
      <w:tr w:rsidR="00190C08" w:rsidRPr="00417242" w14:paraId="3152AAA7" w14:textId="77777777" w:rsidTr="00EC2ED9">
        <w:trPr>
          <w:trHeight w:val="336"/>
        </w:trPr>
        <w:tc>
          <w:tcPr>
            <w:tcW w:w="2555" w:type="dxa"/>
            <w:gridSpan w:val="2"/>
          </w:tcPr>
          <w:p w14:paraId="01F58014" w14:textId="3CBD8FDD" w:rsidR="00D977B7" w:rsidRDefault="00D977B7" w:rsidP="00D977B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</w:rPr>
            </w:pPr>
            <w:r w:rsidRPr="00D977B7">
              <w:rPr>
                <w:rFonts w:cs="B Mitra" w:hint="cs"/>
                <w:sz w:val="24"/>
                <w:szCs w:val="24"/>
                <w:rtl/>
              </w:rPr>
              <w:t>برگزار جلسه مخصوص تبیین برنامه ورودی رزیدنت های شهریور</w:t>
            </w:r>
          </w:p>
          <w:p w14:paraId="2763A682" w14:textId="4F95E948" w:rsidR="004E08FB" w:rsidRPr="00D977B7" w:rsidRDefault="00D977B7" w:rsidP="00D977B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رفع مشکلات مورنینگ تا حد امکان</w:t>
            </w:r>
          </w:p>
        </w:tc>
        <w:tc>
          <w:tcPr>
            <w:tcW w:w="1978" w:type="dxa"/>
          </w:tcPr>
          <w:p w14:paraId="34F7A324" w14:textId="77777777" w:rsidR="00B36816" w:rsidRPr="00640D91" w:rsidRDefault="00B36816" w:rsidP="00BB27F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14:paraId="1B3A74B9" w14:textId="77777777" w:rsidR="00B36816" w:rsidRPr="00640D91" w:rsidRDefault="00B36816" w:rsidP="00BB27F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14:paraId="2C9C8C1D" w14:textId="77777777" w:rsidR="00B36816" w:rsidRPr="00640D91" w:rsidRDefault="00B36816" w:rsidP="00BB27F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98" w:type="dxa"/>
          </w:tcPr>
          <w:p w14:paraId="0CB80323" w14:textId="77777777" w:rsidR="00B36816" w:rsidRPr="00640D91" w:rsidRDefault="00B36816" w:rsidP="00BB27F9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31" w:type="dxa"/>
          </w:tcPr>
          <w:p w14:paraId="0A5D1DF3" w14:textId="77777777" w:rsidR="00B36816" w:rsidRPr="00640D91" w:rsidRDefault="00B36816" w:rsidP="00BB27F9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BB27F9" w:rsidRPr="00D429C7" w14:paraId="1C8987E4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FFFFFF" w:themeFill="background1"/>
          </w:tcPr>
          <w:p w14:paraId="1A6883E6" w14:textId="77777777" w:rsidR="00BB27F9" w:rsidRDefault="00BB27F9" w:rsidP="00517771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 xml:space="preserve">دستور </w:t>
            </w:r>
            <w:r w:rsidR="00517771">
              <w:rPr>
                <w:rFonts w:cs="B Titr" w:hint="cs"/>
                <w:b/>
                <w:bCs/>
                <w:sz w:val="24"/>
                <w:szCs w:val="24"/>
                <w:rtl/>
              </w:rPr>
              <w:t>جلسه</w:t>
            </w: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کمیته آتی:</w:t>
            </w:r>
          </w:p>
          <w:p w14:paraId="44E6290C" w14:textId="77777777" w:rsidR="00D429C7" w:rsidRDefault="00D429C7" w:rsidP="00D429C7">
            <w:pPr>
              <w:rPr>
                <w:rFonts w:cs="B Mitra"/>
                <w:sz w:val="24"/>
                <w:szCs w:val="24"/>
                <w:rtl/>
              </w:rPr>
            </w:pPr>
            <w:r w:rsidRPr="00D429C7">
              <w:rPr>
                <w:rFonts w:cs="B Mitra" w:hint="cs"/>
                <w:sz w:val="24"/>
                <w:szCs w:val="24"/>
                <w:rtl/>
              </w:rPr>
              <w:t xml:space="preserve">صحبت در مورد </w:t>
            </w:r>
            <w:r w:rsidRPr="00D429C7">
              <w:rPr>
                <w:rFonts w:cs="B Mitra"/>
                <w:sz w:val="24"/>
                <w:szCs w:val="24"/>
              </w:rPr>
              <w:t>global rating</w:t>
            </w:r>
            <w:r w:rsidRPr="00D429C7">
              <w:rPr>
                <w:rFonts w:cs="B Mitra" w:hint="cs"/>
                <w:sz w:val="24"/>
                <w:szCs w:val="24"/>
                <w:rtl/>
              </w:rPr>
              <w:t xml:space="preserve"> رزيدنت ها و برنامه آنها</w:t>
            </w:r>
          </w:p>
          <w:p w14:paraId="3698BCA3" w14:textId="03C2F34F" w:rsidR="00D429C7" w:rsidRPr="00D429C7" w:rsidRDefault="00D429C7" w:rsidP="00D429C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B27F9" w:rsidRPr="00417242" w14:paraId="1DE0B729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D9D9D9" w:themeFill="background1" w:themeFillShade="D9"/>
          </w:tcPr>
          <w:p w14:paraId="632F0507" w14:textId="77777777" w:rsidR="00BB27F9" w:rsidRPr="00417242" w:rsidRDefault="00BB27F9" w:rsidP="00BB27F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اسامی اعضا حاضر در جلسه</w:t>
            </w:r>
          </w:p>
        </w:tc>
      </w:tr>
      <w:tr w:rsidR="00190C08" w:rsidRPr="00417242" w14:paraId="27C76FAD" w14:textId="77777777" w:rsidTr="00EC2ED9">
        <w:trPr>
          <w:trHeight w:val="336"/>
        </w:trPr>
        <w:tc>
          <w:tcPr>
            <w:tcW w:w="1001" w:type="dxa"/>
            <w:vAlign w:val="center"/>
          </w:tcPr>
          <w:p w14:paraId="50DF5CA9" w14:textId="77777777" w:rsidR="00BB27F9" w:rsidRPr="00F60CD7" w:rsidRDefault="00BB27F9" w:rsidP="0047370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54" w:type="dxa"/>
            <w:vAlign w:val="center"/>
          </w:tcPr>
          <w:p w14:paraId="23F2A526" w14:textId="77777777" w:rsidR="00BB27F9" w:rsidRPr="00F60CD7" w:rsidRDefault="00BB27F9" w:rsidP="0047370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78" w:type="dxa"/>
            <w:vAlign w:val="center"/>
          </w:tcPr>
          <w:p w14:paraId="2EB66FE8" w14:textId="77777777" w:rsidR="00BB27F9" w:rsidRPr="00F60CD7" w:rsidRDefault="00BB27F9" w:rsidP="0047370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152" w:type="dxa"/>
            <w:vAlign w:val="center"/>
          </w:tcPr>
          <w:p w14:paraId="27EFED9A" w14:textId="77777777" w:rsidR="00BB27F9" w:rsidRPr="00F60CD7" w:rsidRDefault="00BB27F9" w:rsidP="0047370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28" w:type="dxa"/>
            <w:gridSpan w:val="2"/>
            <w:vAlign w:val="center"/>
          </w:tcPr>
          <w:p w14:paraId="3A7AEA03" w14:textId="77777777" w:rsidR="00BB27F9" w:rsidRPr="00F60CD7" w:rsidRDefault="00BB27F9" w:rsidP="0047370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231" w:type="dxa"/>
            <w:vAlign w:val="center"/>
          </w:tcPr>
          <w:p w14:paraId="1870505B" w14:textId="77777777" w:rsidR="00BB27F9" w:rsidRPr="00F60CD7" w:rsidRDefault="00BB27F9" w:rsidP="0047370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190C08" w:rsidRPr="00417242" w14:paraId="5F5942B2" w14:textId="77777777" w:rsidTr="00EC2ED9">
        <w:trPr>
          <w:trHeight w:val="336"/>
        </w:trPr>
        <w:tc>
          <w:tcPr>
            <w:tcW w:w="1001" w:type="dxa"/>
            <w:vAlign w:val="center"/>
          </w:tcPr>
          <w:p w14:paraId="291417AA" w14:textId="3E0CE52C" w:rsidR="004E08FB" w:rsidRPr="00F60CD7" w:rsidRDefault="004E08FB" w:rsidP="004E08F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آقای دکتر اتوکش</w:t>
            </w:r>
          </w:p>
        </w:tc>
        <w:tc>
          <w:tcPr>
            <w:tcW w:w="1554" w:type="dxa"/>
            <w:vAlign w:val="center"/>
          </w:tcPr>
          <w:p w14:paraId="02DCAA1B" w14:textId="0FC091F8" w:rsidR="004E08FB" w:rsidRPr="00F60CD7" w:rsidRDefault="004E08FB" w:rsidP="004E08F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معاون آموزشی</w:t>
            </w:r>
          </w:p>
        </w:tc>
        <w:tc>
          <w:tcPr>
            <w:tcW w:w="1978" w:type="dxa"/>
            <w:vAlign w:val="center"/>
          </w:tcPr>
          <w:p w14:paraId="66767D03" w14:textId="1A2EFF97" w:rsidR="004E08FB" w:rsidRPr="00F60CD7" w:rsidRDefault="008F2442" w:rsidP="004E08F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18100E0A" wp14:editId="3C25F356">
                  <wp:extent cx="1014223" cy="619125"/>
                  <wp:effectExtent l="0" t="0" r="0" b="0"/>
                  <wp:docPr id="139616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16613" name="Picture 1396166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93" cy="62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6AA6C690" w14:textId="69AC876C" w:rsidR="004E08FB" w:rsidRPr="00F60CD7" w:rsidRDefault="004E08FB" w:rsidP="004E08F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کرباسیان</w:t>
            </w:r>
          </w:p>
        </w:tc>
        <w:tc>
          <w:tcPr>
            <w:tcW w:w="1428" w:type="dxa"/>
            <w:gridSpan w:val="2"/>
            <w:vAlign w:val="center"/>
          </w:tcPr>
          <w:p w14:paraId="1B1C776E" w14:textId="1AD41A25" w:rsidR="004E08FB" w:rsidRPr="00F60CD7" w:rsidRDefault="004E08FB" w:rsidP="004E08F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مسئول دفتر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2E1E66C4" w14:textId="3FAEE145" w:rsidR="004E08FB" w:rsidRPr="00F60CD7" w:rsidRDefault="008F2442" w:rsidP="004E08F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3304EB0F" wp14:editId="78C51790">
                  <wp:extent cx="732861" cy="552450"/>
                  <wp:effectExtent l="0" t="0" r="0" b="0"/>
                  <wp:docPr id="19315447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544781" name="Picture 193154478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947" cy="5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5E4" w:rsidRPr="00417242" w14:paraId="1FD1FD1A" w14:textId="77777777" w:rsidTr="00EC2ED9">
        <w:trPr>
          <w:trHeight w:val="336"/>
        </w:trPr>
        <w:tc>
          <w:tcPr>
            <w:tcW w:w="1001" w:type="dxa"/>
            <w:vAlign w:val="center"/>
          </w:tcPr>
          <w:p w14:paraId="1C3F516D" w14:textId="4194D8D6" w:rsidR="004975E4" w:rsidRPr="003A5612" w:rsidRDefault="004975E4" w:rsidP="004975E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اقبالی</w:t>
            </w:r>
          </w:p>
        </w:tc>
        <w:tc>
          <w:tcPr>
            <w:tcW w:w="1554" w:type="dxa"/>
            <w:vAlign w:val="center"/>
          </w:tcPr>
          <w:p w14:paraId="442393E5" w14:textId="064F695B" w:rsidR="004975E4" w:rsidRPr="003A5612" w:rsidRDefault="004975E4" w:rsidP="004975E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رزیدنت ها</w:t>
            </w:r>
          </w:p>
        </w:tc>
        <w:tc>
          <w:tcPr>
            <w:tcW w:w="1978" w:type="dxa"/>
            <w:vAlign w:val="center"/>
          </w:tcPr>
          <w:p w14:paraId="23ED951B" w14:textId="47079771" w:rsidR="004975E4" w:rsidRDefault="004975E4" w:rsidP="004975E4">
            <w:pPr>
              <w:jc w:val="center"/>
              <w:rPr>
                <w:rFonts w:cs="B Mitra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Mitra"/>
                <w:noProof/>
                <w:sz w:val="24"/>
                <w:szCs w:val="24"/>
                <w:lang w:val="ar-SA" w:bidi="ar-SA"/>
              </w:rPr>
              <w:pict w14:anchorId="2F8972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6" type="#_x0000_t75" alt="A black line in a circle&#10;&#10;Description automatically generated" style="width:54.75pt;height:57pt;visibility:visible;mso-wrap-style:square">
                  <v:imagedata r:id="rId10" o:title="A black line in a circle&#10;&#10;Description automatically generated"/>
                </v:shape>
              </w:pict>
            </w:r>
          </w:p>
        </w:tc>
        <w:tc>
          <w:tcPr>
            <w:tcW w:w="1152" w:type="dxa"/>
            <w:vAlign w:val="center"/>
          </w:tcPr>
          <w:p w14:paraId="6C7DE946" w14:textId="0949B521" w:rsidR="004975E4" w:rsidRDefault="004975E4" w:rsidP="004975E4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خانم دکتر حسینی</w:t>
            </w:r>
          </w:p>
        </w:tc>
        <w:tc>
          <w:tcPr>
            <w:tcW w:w="1428" w:type="dxa"/>
            <w:gridSpan w:val="2"/>
            <w:vAlign w:val="center"/>
          </w:tcPr>
          <w:p w14:paraId="356B12AC" w14:textId="6BB655C1" w:rsidR="004975E4" w:rsidRDefault="004975E4" w:rsidP="004975E4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معاون درمان</w:t>
            </w:r>
          </w:p>
        </w:tc>
        <w:tc>
          <w:tcPr>
            <w:tcW w:w="2231" w:type="dxa"/>
            <w:vAlign w:val="center"/>
          </w:tcPr>
          <w:p w14:paraId="67B82E38" w14:textId="48239DC4" w:rsidR="004975E4" w:rsidRDefault="004975E4" w:rsidP="004975E4">
            <w:pPr>
              <w:jc w:val="center"/>
              <w:rPr>
                <w:rFonts w:cs="B Mitra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Mitra"/>
                <w:noProof/>
                <w:sz w:val="24"/>
                <w:szCs w:val="24"/>
                <w:lang w:val="ar-SA" w:bidi="ar-SA"/>
              </w:rPr>
              <w:pict w14:anchorId="4D04B1BE">
                <v:shape id="Picture 2" o:spid="_x0000_i1027" type="#_x0000_t75" alt="A close-up of a drawing&#10;&#10;Description automatically generated" style="width:69pt;height:54pt;visibility:visible;mso-wrap-style:square">
                  <v:imagedata r:id="rId11" o:title="A close-up of a drawing&#10;&#10;Description automatically generated"/>
                </v:shape>
              </w:pict>
            </w:r>
          </w:p>
        </w:tc>
      </w:tr>
      <w:tr w:rsidR="00190C08" w:rsidRPr="00417242" w14:paraId="06C31024" w14:textId="77777777" w:rsidTr="00EC2ED9">
        <w:trPr>
          <w:trHeight w:val="336"/>
        </w:trPr>
        <w:tc>
          <w:tcPr>
            <w:tcW w:w="1001" w:type="dxa"/>
            <w:vAlign w:val="center"/>
          </w:tcPr>
          <w:p w14:paraId="7E608A2A" w14:textId="608DEDB5" w:rsidR="008F2442" w:rsidRPr="00F60CD7" w:rsidRDefault="008F2442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A5612">
              <w:rPr>
                <w:rFonts w:cs="B Nazanin"/>
                <w:rtl/>
              </w:rPr>
              <w:t>آقا</w:t>
            </w:r>
            <w:r w:rsidRPr="003A5612">
              <w:rPr>
                <w:rFonts w:cs="B Nazanin" w:hint="cs"/>
                <w:rtl/>
              </w:rPr>
              <w:t>ی</w:t>
            </w:r>
            <w:r w:rsidRPr="003A5612">
              <w:rPr>
                <w:rFonts w:cs="B Nazanin"/>
                <w:rtl/>
              </w:rPr>
              <w:t xml:space="preserve"> دکتر وفا</w:t>
            </w:r>
            <w:r w:rsidRPr="003A5612">
              <w:rPr>
                <w:rFonts w:cs="B Nazanin" w:hint="cs"/>
                <w:rtl/>
              </w:rPr>
              <w:t>یی</w:t>
            </w:r>
            <w:r w:rsidRPr="003A5612">
              <w:rPr>
                <w:rFonts w:cs="B Nazanin"/>
                <w:rtl/>
              </w:rPr>
              <w:t xml:space="preserve"> شاه</w:t>
            </w:r>
            <w:r w:rsidRPr="003A5612">
              <w:rPr>
                <w:rFonts w:cs="B Nazanin" w:hint="cs"/>
                <w:rtl/>
              </w:rPr>
              <w:t>ی</w:t>
            </w:r>
          </w:p>
        </w:tc>
        <w:tc>
          <w:tcPr>
            <w:tcW w:w="1554" w:type="dxa"/>
            <w:vAlign w:val="center"/>
          </w:tcPr>
          <w:p w14:paraId="58A175DA" w14:textId="3FE525DA" w:rsidR="008F2442" w:rsidRPr="00F60CD7" w:rsidRDefault="008F2442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A5612">
              <w:rPr>
                <w:rFonts w:cs="B Nazanin"/>
                <w:rtl/>
              </w:rPr>
              <w:t>مسئول ا</w:t>
            </w:r>
            <w:r w:rsidRPr="003A5612">
              <w:rPr>
                <w:rFonts w:cs="B Nazanin" w:hint="cs"/>
                <w:rtl/>
              </w:rPr>
              <w:t>ی</w:t>
            </w:r>
            <w:r w:rsidRPr="003A5612">
              <w:rPr>
                <w:rFonts w:cs="B Nazanin" w:hint="eastAsia"/>
                <w:rtl/>
              </w:rPr>
              <w:t>نترن</w:t>
            </w:r>
            <w:r w:rsidRPr="003A5612">
              <w:rPr>
                <w:rFonts w:cs="B Nazanin"/>
                <w:rtl/>
              </w:rPr>
              <w:t xml:space="preserve"> ها</w:t>
            </w:r>
          </w:p>
        </w:tc>
        <w:tc>
          <w:tcPr>
            <w:tcW w:w="1978" w:type="dxa"/>
            <w:vAlign w:val="center"/>
          </w:tcPr>
          <w:p w14:paraId="45330B21" w14:textId="476C3DE0" w:rsidR="008F2442" w:rsidRPr="00F60CD7" w:rsidRDefault="00C45D4A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1E8E8E86" wp14:editId="63F40EC8">
                  <wp:extent cx="836700" cy="620023"/>
                  <wp:effectExtent l="0" t="0" r="0" b="0"/>
                  <wp:docPr id="182024637" name="Picture 6" descr="A drawing of a bir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24637" name="Picture 6" descr="A drawing of a bird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933" cy="62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523ED025" w14:textId="06CED866" w:rsidR="008F2442" w:rsidRPr="00F60CD7" w:rsidRDefault="008F2442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هومن</w:t>
            </w:r>
          </w:p>
        </w:tc>
        <w:tc>
          <w:tcPr>
            <w:tcW w:w="1428" w:type="dxa"/>
            <w:gridSpan w:val="2"/>
            <w:vAlign w:val="center"/>
          </w:tcPr>
          <w:p w14:paraId="4EC40F81" w14:textId="48507C19" w:rsidR="008F2442" w:rsidRPr="00F60CD7" w:rsidRDefault="008F2442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معاون پژوهشی</w:t>
            </w:r>
          </w:p>
        </w:tc>
        <w:tc>
          <w:tcPr>
            <w:tcW w:w="2231" w:type="dxa"/>
            <w:vAlign w:val="center"/>
          </w:tcPr>
          <w:p w14:paraId="5293AF90" w14:textId="15A039EC" w:rsidR="008F2442" w:rsidRPr="00F60CD7" w:rsidRDefault="008F2442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3EDACED4" wp14:editId="2AE4E5CA">
                  <wp:extent cx="1057201" cy="679597"/>
                  <wp:effectExtent l="0" t="0" r="0" b="0"/>
                  <wp:docPr id="12283942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394224" name="Picture 122839422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438" cy="68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C08" w:rsidRPr="00417242" w14:paraId="0C09673B" w14:textId="77777777" w:rsidTr="00EC2ED9">
        <w:trPr>
          <w:trHeight w:val="336"/>
        </w:trPr>
        <w:tc>
          <w:tcPr>
            <w:tcW w:w="1001" w:type="dxa"/>
            <w:vAlign w:val="center"/>
          </w:tcPr>
          <w:p w14:paraId="044EECFB" w14:textId="54E9E1A7" w:rsidR="008F2442" w:rsidRPr="00F60CD7" w:rsidRDefault="008F2442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ندا عشایری</w:t>
            </w:r>
          </w:p>
        </w:tc>
        <w:tc>
          <w:tcPr>
            <w:tcW w:w="1554" w:type="dxa"/>
            <w:vAlign w:val="center"/>
          </w:tcPr>
          <w:p w14:paraId="62E5F9A0" w14:textId="2B82AC1F" w:rsidR="008F2442" w:rsidRPr="00F60CD7" w:rsidRDefault="008F2442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فلو ها</w:t>
            </w:r>
          </w:p>
        </w:tc>
        <w:tc>
          <w:tcPr>
            <w:tcW w:w="1978" w:type="dxa"/>
            <w:vAlign w:val="center"/>
          </w:tcPr>
          <w:p w14:paraId="2BA661EB" w14:textId="1A76482A" w:rsidR="008F2442" w:rsidRPr="00F60CD7" w:rsidRDefault="00190C08" w:rsidP="008F2442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46BB3C9D" wp14:editId="1594C845">
                  <wp:extent cx="981628" cy="638175"/>
                  <wp:effectExtent l="0" t="0" r="0" b="0"/>
                  <wp:docPr id="825010178" name="Picture 1" descr="A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10178" name="Picture 1" descr="A signature on a white surfac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833" cy="64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29073257" w14:textId="53FD66BC" w:rsidR="008F2442" w:rsidRPr="00F60CD7" w:rsidRDefault="008F2442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نوربخش</w:t>
            </w:r>
          </w:p>
        </w:tc>
        <w:tc>
          <w:tcPr>
            <w:tcW w:w="1428" w:type="dxa"/>
            <w:gridSpan w:val="2"/>
            <w:vAlign w:val="center"/>
          </w:tcPr>
          <w:p w14:paraId="1422EF67" w14:textId="3B5B2200" w:rsidR="008F2442" w:rsidRPr="00F60CD7" w:rsidRDefault="008F2442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استاجر ها</w:t>
            </w:r>
          </w:p>
        </w:tc>
        <w:tc>
          <w:tcPr>
            <w:tcW w:w="2231" w:type="dxa"/>
            <w:vAlign w:val="center"/>
          </w:tcPr>
          <w:p w14:paraId="1B46F3F3" w14:textId="588ADCA9" w:rsidR="008F2442" w:rsidRPr="00F60CD7" w:rsidRDefault="00190C08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62401EA0" wp14:editId="58BB0B3A">
                  <wp:extent cx="1076325" cy="466725"/>
                  <wp:effectExtent l="0" t="0" r="0" b="0"/>
                  <wp:docPr id="1855212441" name="Picture 2" descr="A close-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12441" name="Picture 2" descr="A close-up of a piece of paper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693" cy="46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C08" w:rsidRPr="00417242" w14:paraId="1358F3C4" w14:textId="77777777" w:rsidTr="00EC2ED9">
        <w:trPr>
          <w:trHeight w:val="336"/>
        </w:trPr>
        <w:tc>
          <w:tcPr>
            <w:tcW w:w="1001" w:type="dxa"/>
            <w:vAlign w:val="center"/>
          </w:tcPr>
          <w:p w14:paraId="1FF829ED" w14:textId="4F11DCAE" w:rsidR="008F2442" w:rsidRPr="00F60CD7" w:rsidRDefault="008F2442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واحدی</w:t>
            </w:r>
          </w:p>
        </w:tc>
        <w:tc>
          <w:tcPr>
            <w:tcW w:w="1554" w:type="dxa"/>
            <w:vAlign w:val="center"/>
          </w:tcPr>
          <w:p w14:paraId="0E6D2DA9" w14:textId="7B4BDA9F" w:rsidR="008F2442" w:rsidRPr="00F60CD7" w:rsidRDefault="008F2442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1978" w:type="dxa"/>
            <w:vAlign w:val="center"/>
          </w:tcPr>
          <w:p w14:paraId="0D7D6797" w14:textId="2503394B" w:rsidR="008F2442" w:rsidRPr="00F60CD7" w:rsidRDefault="00190C08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07B9C353" wp14:editId="2FEE9888">
                  <wp:extent cx="1118870" cy="762967"/>
                  <wp:effectExtent l="0" t="0" r="0" b="0"/>
                  <wp:docPr id="358360772" name="Picture 3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60772" name="Picture 3" descr="A signature of a pers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61" cy="76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1EFBD25E" w14:textId="45AEEDCC" w:rsidR="008F2442" w:rsidRPr="00F60CD7" w:rsidRDefault="008F2442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آقای دکتر عشقی</w:t>
            </w:r>
          </w:p>
        </w:tc>
        <w:tc>
          <w:tcPr>
            <w:tcW w:w="1428" w:type="dxa"/>
            <w:gridSpan w:val="2"/>
            <w:vAlign w:val="center"/>
          </w:tcPr>
          <w:p w14:paraId="3DC210B4" w14:textId="62E57789" w:rsidR="008F2442" w:rsidRPr="00F60CD7" w:rsidRDefault="008F2442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21C30">
              <w:rPr>
                <w:rFonts w:cs="B Nazanin"/>
                <w:rtl/>
              </w:rPr>
              <w:t xml:space="preserve">عضو </w:t>
            </w:r>
            <w:r w:rsidRPr="00221C30"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590797D7" w14:textId="06BC3A87" w:rsidR="008F2442" w:rsidRPr="00F60CD7" w:rsidRDefault="00190C08" w:rsidP="008F244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7E1E13EC" wp14:editId="32BA4B7C">
                  <wp:extent cx="847090" cy="706755"/>
                  <wp:effectExtent l="0" t="0" r="0" b="0"/>
                  <wp:docPr id="1430349174" name="Picture 4" descr="A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49174" name="Picture 4" descr="A signature on a white surfac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61" cy="71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C08" w:rsidRPr="00417242" w14:paraId="2779970B" w14:textId="77777777" w:rsidTr="00EC2ED9">
        <w:trPr>
          <w:trHeight w:val="336"/>
        </w:trPr>
        <w:tc>
          <w:tcPr>
            <w:tcW w:w="1001" w:type="dxa"/>
            <w:vAlign w:val="center"/>
          </w:tcPr>
          <w:p w14:paraId="568C65D1" w14:textId="63332897" w:rsidR="00190C08" w:rsidRPr="00F60CD7" w:rsidRDefault="00190C08" w:rsidP="00190C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آقاي دكتر ثبوتي</w:t>
            </w:r>
          </w:p>
        </w:tc>
        <w:tc>
          <w:tcPr>
            <w:tcW w:w="1554" w:type="dxa"/>
            <w:vAlign w:val="center"/>
          </w:tcPr>
          <w:p w14:paraId="632AE4EE" w14:textId="4E55B7D1" w:rsidR="00190C08" w:rsidRPr="00F60CD7" w:rsidRDefault="00190C08" w:rsidP="00190C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اعتباربخشي آموزشي</w:t>
            </w:r>
          </w:p>
        </w:tc>
        <w:tc>
          <w:tcPr>
            <w:tcW w:w="1978" w:type="dxa"/>
            <w:vAlign w:val="center"/>
          </w:tcPr>
          <w:p w14:paraId="7F9D6EC6" w14:textId="535BC1CD" w:rsidR="00190C08" w:rsidRPr="00F60CD7" w:rsidRDefault="00EC2ED9" w:rsidP="00190C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0226C08A" wp14:editId="19683695">
                  <wp:extent cx="969655" cy="809625"/>
                  <wp:effectExtent l="0" t="0" r="0" b="0"/>
                  <wp:docPr id="957531320" name="Picture 1" descr="A drawing of a snak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31320" name="Picture 1" descr="A drawing of a snak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18" cy="81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55AFACD9" w14:textId="3E73980D" w:rsidR="00190C08" w:rsidRPr="00F60CD7" w:rsidRDefault="00190C08" w:rsidP="00190C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مرتضوی</w:t>
            </w:r>
          </w:p>
        </w:tc>
        <w:tc>
          <w:tcPr>
            <w:tcW w:w="1428" w:type="dxa"/>
            <w:gridSpan w:val="2"/>
            <w:vAlign w:val="center"/>
          </w:tcPr>
          <w:p w14:paraId="4F86D1AE" w14:textId="739D0708" w:rsidR="00190C08" w:rsidRPr="00F60CD7" w:rsidRDefault="00190C08" w:rsidP="00190C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0226D9AE" w14:textId="32B09BDE" w:rsidR="00190C08" w:rsidRPr="00F60CD7" w:rsidRDefault="00190C08" w:rsidP="00190C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3C586F96" wp14:editId="18488F9D">
                  <wp:extent cx="701675" cy="839632"/>
                  <wp:effectExtent l="0" t="0" r="0" b="0"/>
                  <wp:docPr id="1985522114" name="Picture 5" descr="A drawing of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522114" name="Picture 5" descr="A drawing of a person's fac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31" cy="8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C08" w:rsidRPr="00417242" w14:paraId="33524AB4" w14:textId="77777777" w:rsidTr="00EC2ED9">
        <w:trPr>
          <w:trHeight w:val="336"/>
        </w:trPr>
        <w:tc>
          <w:tcPr>
            <w:tcW w:w="1001" w:type="dxa"/>
            <w:vAlign w:val="center"/>
          </w:tcPr>
          <w:p w14:paraId="5FC9ED84" w14:textId="18480869" w:rsidR="00190C08" w:rsidRPr="00F60CD7" w:rsidRDefault="00190C08" w:rsidP="00190C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 بهادری</w:t>
            </w:r>
          </w:p>
        </w:tc>
        <w:tc>
          <w:tcPr>
            <w:tcW w:w="1554" w:type="dxa"/>
            <w:vAlign w:val="center"/>
          </w:tcPr>
          <w:p w14:paraId="60A9CBCD" w14:textId="1E7753CD" w:rsidR="00190C08" w:rsidRPr="00F60CD7" w:rsidRDefault="00190C08" w:rsidP="00190C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کارشناس </w:t>
            </w:r>
            <w:r>
              <w:rPr>
                <w:rFonts w:cs="B Nazanin"/>
              </w:rPr>
              <w:t>EDO</w:t>
            </w:r>
          </w:p>
        </w:tc>
        <w:tc>
          <w:tcPr>
            <w:tcW w:w="1978" w:type="dxa"/>
            <w:vAlign w:val="center"/>
          </w:tcPr>
          <w:p w14:paraId="6CFC520F" w14:textId="5FD2A34A" w:rsidR="00190C08" w:rsidRPr="00F60CD7" w:rsidRDefault="004975E4" w:rsidP="00190C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/>
              </w:rPr>
              <w:pict w14:anchorId="62D6A707">
                <v:shape id="_x0000_i1025" type="#_x0000_t75" style="width:74.25pt;height:74.25pt">
                  <v:imagedata r:id="rId21" o:title="Untitled_design__24_-removebg-preview"/>
                </v:shape>
              </w:pict>
            </w:r>
          </w:p>
        </w:tc>
        <w:tc>
          <w:tcPr>
            <w:tcW w:w="1152" w:type="dxa"/>
            <w:vAlign w:val="center"/>
          </w:tcPr>
          <w:p w14:paraId="26E4FA71" w14:textId="05E09D6B" w:rsidR="00190C08" w:rsidRPr="00F60CD7" w:rsidRDefault="00190C08" w:rsidP="00190C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قره باغی</w:t>
            </w:r>
          </w:p>
        </w:tc>
        <w:tc>
          <w:tcPr>
            <w:tcW w:w="1428" w:type="dxa"/>
            <w:gridSpan w:val="2"/>
            <w:vAlign w:val="center"/>
          </w:tcPr>
          <w:p w14:paraId="39689798" w14:textId="1503B936" w:rsidR="00190C08" w:rsidRPr="00F60CD7" w:rsidRDefault="00190C08" w:rsidP="00190C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7C8C7430" w14:textId="78DFAD93" w:rsidR="00190C08" w:rsidRPr="00F60CD7" w:rsidRDefault="00190C08" w:rsidP="00190C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3812DD15" wp14:editId="719911B0">
                  <wp:extent cx="1279642" cy="711394"/>
                  <wp:effectExtent l="0" t="0" r="0" b="0"/>
                  <wp:docPr id="1163192598" name="Picture 6" descr="A drawing of a sn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92598" name="Picture 6" descr="A drawing of a snail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29" cy="71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7F9" w:rsidRPr="00417242" w14:paraId="1FEA5A7A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D9D9D9" w:themeFill="background1" w:themeFillShade="D9"/>
          </w:tcPr>
          <w:p w14:paraId="77089934" w14:textId="77777777" w:rsidR="00BB27F9" w:rsidRPr="00417242" w:rsidRDefault="00BB27F9" w:rsidP="00BB27F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اسامی اعضا غایب در جلسه</w:t>
            </w:r>
          </w:p>
        </w:tc>
      </w:tr>
      <w:tr w:rsidR="00190C08" w:rsidRPr="00417242" w14:paraId="1C0850AA" w14:textId="77777777" w:rsidTr="00EC2ED9">
        <w:trPr>
          <w:trHeight w:val="336"/>
        </w:trPr>
        <w:tc>
          <w:tcPr>
            <w:tcW w:w="1001" w:type="dxa"/>
            <w:vAlign w:val="center"/>
          </w:tcPr>
          <w:p w14:paraId="7C9DB416" w14:textId="77777777" w:rsidR="00BB27F9" w:rsidRPr="009A7FAA" w:rsidRDefault="00BB27F9" w:rsidP="0047370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54" w:type="dxa"/>
            <w:vAlign w:val="center"/>
          </w:tcPr>
          <w:p w14:paraId="4912B1EB" w14:textId="77777777" w:rsidR="00BB27F9" w:rsidRPr="009A7FAA" w:rsidRDefault="00BB27F9" w:rsidP="0047370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78" w:type="dxa"/>
            <w:vAlign w:val="center"/>
          </w:tcPr>
          <w:p w14:paraId="6D405D02" w14:textId="77777777" w:rsidR="00BB27F9" w:rsidRPr="009A7FAA" w:rsidRDefault="00BB27F9" w:rsidP="0047370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152" w:type="dxa"/>
            <w:vAlign w:val="center"/>
          </w:tcPr>
          <w:p w14:paraId="593D115B" w14:textId="77777777" w:rsidR="00BB27F9" w:rsidRPr="009A7FAA" w:rsidRDefault="00BB27F9" w:rsidP="0047370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28" w:type="dxa"/>
            <w:gridSpan w:val="2"/>
            <w:vAlign w:val="center"/>
          </w:tcPr>
          <w:p w14:paraId="16CFC52D" w14:textId="77777777" w:rsidR="00BB27F9" w:rsidRPr="009A7FAA" w:rsidRDefault="00BB27F9" w:rsidP="0047370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231" w:type="dxa"/>
            <w:vAlign w:val="center"/>
          </w:tcPr>
          <w:p w14:paraId="3BCBFF27" w14:textId="77777777" w:rsidR="00BB27F9" w:rsidRPr="009A7FAA" w:rsidRDefault="00BB27F9" w:rsidP="0047370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190C08" w:rsidRPr="00417242" w14:paraId="10E63770" w14:textId="77777777" w:rsidTr="00EC2ED9">
        <w:trPr>
          <w:trHeight w:val="336"/>
        </w:trPr>
        <w:tc>
          <w:tcPr>
            <w:tcW w:w="1001" w:type="dxa"/>
          </w:tcPr>
          <w:p w14:paraId="060B46E7" w14:textId="77777777" w:rsidR="00BB27F9" w:rsidRPr="00640D91" w:rsidRDefault="00BB27F9" w:rsidP="00BB27F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79ABC7C8" w14:textId="77777777" w:rsidR="00BB27F9" w:rsidRPr="00640D91" w:rsidRDefault="00BB27F9" w:rsidP="00BB27F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14:paraId="4E1C48E1" w14:textId="77777777" w:rsidR="00BB27F9" w:rsidRPr="00640D91" w:rsidRDefault="00BB27F9" w:rsidP="00BB27F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14:paraId="2E24B815" w14:textId="77777777" w:rsidR="00BB27F9" w:rsidRPr="00640D91" w:rsidRDefault="00BB27F9" w:rsidP="00BB27F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8" w:type="dxa"/>
            <w:gridSpan w:val="2"/>
          </w:tcPr>
          <w:p w14:paraId="51B6B706" w14:textId="77777777" w:rsidR="00BB27F9" w:rsidRPr="00640D91" w:rsidRDefault="00BB27F9" w:rsidP="00BB27F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31" w:type="dxa"/>
          </w:tcPr>
          <w:p w14:paraId="69984043" w14:textId="77777777" w:rsidR="00BB27F9" w:rsidRPr="00640D91" w:rsidRDefault="00BB27F9" w:rsidP="00BB27F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90C08" w:rsidRPr="00417242" w14:paraId="334DCF24" w14:textId="77777777" w:rsidTr="00EC2ED9">
        <w:trPr>
          <w:trHeight w:val="336"/>
        </w:trPr>
        <w:tc>
          <w:tcPr>
            <w:tcW w:w="1001" w:type="dxa"/>
          </w:tcPr>
          <w:p w14:paraId="1900D10F" w14:textId="77777777" w:rsidR="004E08FB" w:rsidRPr="00640D91" w:rsidRDefault="004E08FB" w:rsidP="00BB27F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554" w:type="dxa"/>
          </w:tcPr>
          <w:p w14:paraId="4F60E9D1" w14:textId="77777777" w:rsidR="004E08FB" w:rsidRPr="00640D91" w:rsidRDefault="004E08FB" w:rsidP="00BB27F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14:paraId="53F6C7B3" w14:textId="77777777" w:rsidR="004E08FB" w:rsidRPr="00640D91" w:rsidRDefault="004E08FB" w:rsidP="00BB27F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14:paraId="3D57F086" w14:textId="77777777" w:rsidR="004E08FB" w:rsidRPr="00640D91" w:rsidRDefault="004E08FB" w:rsidP="00BB27F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428" w:type="dxa"/>
            <w:gridSpan w:val="2"/>
          </w:tcPr>
          <w:p w14:paraId="71B31DFE" w14:textId="77777777" w:rsidR="004E08FB" w:rsidRPr="00640D91" w:rsidRDefault="004E08FB" w:rsidP="00BB27F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31" w:type="dxa"/>
          </w:tcPr>
          <w:p w14:paraId="7F9286E4" w14:textId="77777777" w:rsidR="004E08FB" w:rsidRPr="00640D91" w:rsidRDefault="004E08FB" w:rsidP="00BB27F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6AE98925" w14:textId="77777777" w:rsidR="00967676" w:rsidRPr="00967676" w:rsidRDefault="00967676" w:rsidP="00967676"/>
    <w:sectPr w:rsidR="00967676" w:rsidRPr="00967676" w:rsidSect="00BB27F9">
      <w:headerReference w:type="default" r:id="rId23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9BDEE" w14:textId="77777777" w:rsidR="008C7BD7" w:rsidRDefault="008C7BD7" w:rsidP="00967676">
      <w:pPr>
        <w:spacing w:after="0" w:line="240" w:lineRule="auto"/>
      </w:pPr>
      <w:r>
        <w:separator/>
      </w:r>
    </w:p>
  </w:endnote>
  <w:endnote w:type="continuationSeparator" w:id="0">
    <w:p w14:paraId="169D64DF" w14:textId="77777777" w:rsidR="008C7BD7" w:rsidRDefault="008C7BD7" w:rsidP="0096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8727A" w14:textId="77777777" w:rsidR="008C7BD7" w:rsidRDefault="008C7BD7" w:rsidP="00967676">
      <w:pPr>
        <w:spacing w:after="0" w:line="240" w:lineRule="auto"/>
      </w:pPr>
      <w:r>
        <w:separator/>
      </w:r>
    </w:p>
  </w:footnote>
  <w:footnote w:type="continuationSeparator" w:id="0">
    <w:p w14:paraId="2C41288E" w14:textId="77777777" w:rsidR="008C7BD7" w:rsidRDefault="008C7BD7" w:rsidP="0096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4623" w14:textId="47881A92" w:rsidR="00B27A0B" w:rsidRDefault="00F919CB">
    <w:pPr>
      <w:pStyle w:val="Header"/>
      <w:rPr>
        <w:rtl/>
      </w:rPr>
    </w:pPr>
    <w:r>
      <w:rPr>
        <w:rFonts w:ascii="Calibri" w:hAnsi="Calibri" w:cs="Calibri"/>
        <w:noProof/>
        <w:lang w:bidi="ar-SA"/>
      </w:rPr>
      <w:drawing>
        <wp:anchor distT="0" distB="0" distL="114300" distR="114300" simplePos="0" relativeHeight="251659264" behindDoc="1" locked="0" layoutInCell="1" allowOverlap="1" wp14:anchorId="3F5392BC" wp14:editId="0430FB76">
          <wp:simplePos x="0" y="0"/>
          <wp:positionH relativeFrom="column">
            <wp:posOffset>-600710</wp:posOffset>
          </wp:positionH>
          <wp:positionV relativeFrom="page">
            <wp:posOffset>374650</wp:posOffset>
          </wp:positionV>
          <wp:extent cx="1704975" cy="923925"/>
          <wp:effectExtent l="0" t="0" r="9525" b="0"/>
          <wp:wrapTight wrapText="bothSides">
            <wp:wrapPolygon edited="0">
              <wp:start x="7723" y="0"/>
              <wp:lineTo x="7723" y="13361"/>
              <wp:lineTo x="8447" y="14252"/>
              <wp:lineTo x="13274" y="14252"/>
              <wp:lineTo x="1931" y="16033"/>
              <wp:lineTo x="965" y="16924"/>
              <wp:lineTo x="1689" y="20487"/>
              <wp:lineTo x="19549" y="20487"/>
              <wp:lineTo x="21479" y="14252"/>
              <wp:lineTo x="13998" y="7126"/>
              <wp:lineTo x="13998" y="0"/>
              <wp:lineTo x="772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27F9" w:rsidRPr="00C74EFA">
      <w:rPr>
        <w:rFonts w:ascii="Calibri" w:hAnsi="Calibri" w:cs="Calibri"/>
        <w:b/>
        <w:bCs/>
        <w:noProof/>
        <w:color w:val="D60093"/>
        <w:sz w:val="24"/>
        <w:szCs w:val="24"/>
        <w:u w:val="single"/>
        <w:rtl/>
        <w:lang w:bidi="ar-SA"/>
      </w:rPr>
      <w:drawing>
        <wp:anchor distT="0" distB="0" distL="114300" distR="114300" simplePos="0" relativeHeight="251663360" behindDoc="1" locked="0" layoutInCell="1" allowOverlap="1" wp14:anchorId="662B8414" wp14:editId="2E76E588">
          <wp:simplePos x="0" y="0"/>
          <wp:positionH relativeFrom="column">
            <wp:posOffset>5266690</wp:posOffset>
          </wp:positionH>
          <wp:positionV relativeFrom="page">
            <wp:posOffset>445135</wp:posOffset>
          </wp:positionV>
          <wp:extent cx="885825" cy="840740"/>
          <wp:effectExtent l="0" t="0" r="9525" b="0"/>
          <wp:wrapTight wrapText="bothSides">
            <wp:wrapPolygon edited="0">
              <wp:start x="0" y="0"/>
              <wp:lineTo x="0" y="21045"/>
              <wp:lineTo x="21368" y="21045"/>
              <wp:lineTo x="213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dopvkbd.jpg"/>
                  <pic:cNvPicPr/>
                </pic:nvPicPr>
                <pic:blipFill rotWithShape="1"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00" t="3250" r="16667" b="2999"/>
                  <a:stretch/>
                </pic:blipFill>
                <pic:spPr bwMode="auto">
                  <a:xfrm>
                    <a:off x="0" y="0"/>
                    <a:ext cx="885825" cy="840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27A0B">
      <w:t xml:space="preserve">    </w:t>
    </w:r>
    <w:r w:rsidR="00B27A0B">
      <w:rPr>
        <w:rFonts w:hint="cs"/>
        <w:rtl/>
      </w:rPr>
      <w:t xml:space="preserve">    </w:t>
    </w:r>
  </w:p>
  <w:p w14:paraId="1E425F85" w14:textId="77777777" w:rsidR="00967676" w:rsidRDefault="0096767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47A0"/>
    <w:multiLevelType w:val="hybridMultilevel"/>
    <w:tmpl w:val="2C74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91B"/>
    <w:multiLevelType w:val="hybridMultilevel"/>
    <w:tmpl w:val="F7D0B1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0B8258B"/>
    <w:multiLevelType w:val="hybridMultilevel"/>
    <w:tmpl w:val="4A80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4175">
    <w:abstractNumId w:val="1"/>
  </w:num>
  <w:num w:numId="2" w16cid:durableId="59911395">
    <w:abstractNumId w:val="0"/>
  </w:num>
  <w:num w:numId="3" w16cid:durableId="81036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676"/>
    <w:rsid w:val="00027643"/>
    <w:rsid w:val="00107019"/>
    <w:rsid w:val="00190C08"/>
    <w:rsid w:val="001A7AFB"/>
    <w:rsid w:val="001F2438"/>
    <w:rsid w:val="00326659"/>
    <w:rsid w:val="00334D40"/>
    <w:rsid w:val="00417242"/>
    <w:rsid w:val="0047370A"/>
    <w:rsid w:val="004836F5"/>
    <w:rsid w:val="004921DD"/>
    <w:rsid w:val="004975E4"/>
    <w:rsid w:val="004E08FB"/>
    <w:rsid w:val="00517771"/>
    <w:rsid w:val="005D426B"/>
    <w:rsid w:val="005F711B"/>
    <w:rsid w:val="006239F2"/>
    <w:rsid w:val="00640D91"/>
    <w:rsid w:val="00670DBE"/>
    <w:rsid w:val="0070482C"/>
    <w:rsid w:val="00766ED7"/>
    <w:rsid w:val="008C7BD7"/>
    <w:rsid w:val="008D7AE9"/>
    <w:rsid w:val="008F2442"/>
    <w:rsid w:val="00906E5F"/>
    <w:rsid w:val="00934812"/>
    <w:rsid w:val="00967676"/>
    <w:rsid w:val="009A7FAA"/>
    <w:rsid w:val="00A35E04"/>
    <w:rsid w:val="00AA6E89"/>
    <w:rsid w:val="00AE6D86"/>
    <w:rsid w:val="00B27A0B"/>
    <w:rsid w:val="00B31D76"/>
    <w:rsid w:val="00B36816"/>
    <w:rsid w:val="00B6345F"/>
    <w:rsid w:val="00B67971"/>
    <w:rsid w:val="00BB19D4"/>
    <w:rsid w:val="00BB27F9"/>
    <w:rsid w:val="00C45D4A"/>
    <w:rsid w:val="00C745F5"/>
    <w:rsid w:val="00CF73FD"/>
    <w:rsid w:val="00D429C7"/>
    <w:rsid w:val="00D977B7"/>
    <w:rsid w:val="00E05327"/>
    <w:rsid w:val="00E1548D"/>
    <w:rsid w:val="00E657DC"/>
    <w:rsid w:val="00E761E4"/>
    <w:rsid w:val="00EC2ED9"/>
    <w:rsid w:val="00F571C9"/>
    <w:rsid w:val="00F60CD7"/>
    <w:rsid w:val="00F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89E10A"/>
  <w15:docId w15:val="{BFD41334-803B-4693-A8F4-3C211A91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76"/>
  </w:style>
  <w:style w:type="paragraph" w:styleId="Footer">
    <w:name w:val="footer"/>
    <w:basedOn w:val="Normal"/>
    <w:link w:val="FooterChar"/>
    <w:uiPriority w:val="99"/>
    <w:unhideWhenUsed/>
    <w:rsid w:val="0096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76"/>
  </w:style>
  <w:style w:type="table" w:styleId="TableGrid">
    <w:name w:val="Table Grid"/>
    <w:basedOn w:val="TableNormal"/>
    <w:uiPriority w:val="39"/>
    <w:rsid w:val="00B2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D03C-71B5-4D82-80C7-9A0AFC20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Pari Bh</cp:lastModifiedBy>
  <cp:revision>18</cp:revision>
  <cp:lastPrinted>2024-06-22T05:20:00Z</cp:lastPrinted>
  <dcterms:created xsi:type="dcterms:W3CDTF">2023-08-07T03:57:00Z</dcterms:created>
  <dcterms:modified xsi:type="dcterms:W3CDTF">2024-12-14T07:52:00Z</dcterms:modified>
</cp:coreProperties>
</file>